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C" w:rsidRPr="001721CF" w:rsidRDefault="005433E0" w:rsidP="00A02E5C">
      <w:pPr>
        <w:tabs>
          <w:tab w:val="left" w:pos="3969"/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518AF" w:rsidRPr="001721CF">
        <w:rPr>
          <w:rFonts w:ascii="Times New Roman" w:hAnsi="Times New Roman" w:cs="Times New Roman"/>
          <w:sz w:val="26"/>
          <w:szCs w:val="26"/>
        </w:rPr>
        <w:t xml:space="preserve">        «УТВЕРЖДАЮ»</w:t>
      </w:r>
    </w:p>
    <w:p w:rsidR="00E411C8" w:rsidRPr="001721CF" w:rsidRDefault="0063143C" w:rsidP="001E0A6F">
      <w:pPr>
        <w:tabs>
          <w:tab w:val="left" w:pos="3969"/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21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</w:t>
      </w:r>
      <w:r w:rsidR="001E0A6F" w:rsidRPr="001721CF">
        <w:rPr>
          <w:rFonts w:ascii="Times New Roman" w:hAnsi="Times New Roman" w:cs="Times New Roman"/>
          <w:sz w:val="26"/>
          <w:szCs w:val="26"/>
        </w:rPr>
        <w:t xml:space="preserve">енеральный директор </w:t>
      </w:r>
      <w:r w:rsidRPr="001721CF">
        <w:rPr>
          <w:rFonts w:ascii="Times New Roman" w:hAnsi="Times New Roman" w:cs="Times New Roman"/>
          <w:sz w:val="26"/>
          <w:szCs w:val="26"/>
        </w:rPr>
        <w:t>ООО МЦ «Демос»</w:t>
      </w:r>
    </w:p>
    <w:p w:rsidR="00D518AF" w:rsidRPr="001721CF" w:rsidRDefault="00D518AF" w:rsidP="00990A6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21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_______________</w:t>
      </w:r>
      <w:r w:rsidRPr="001721C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А.В. </w:t>
      </w:r>
      <w:proofErr w:type="spellStart"/>
      <w:r w:rsidRPr="001721CF">
        <w:rPr>
          <w:rFonts w:ascii="Times New Roman" w:hAnsi="Times New Roman" w:cs="Times New Roman"/>
          <w:sz w:val="26"/>
          <w:szCs w:val="26"/>
        </w:rPr>
        <w:t>Цай</w:t>
      </w:r>
      <w:proofErr w:type="spellEnd"/>
    </w:p>
    <w:p w:rsidR="00990A6C" w:rsidRPr="001721CF" w:rsidRDefault="002246EE" w:rsidP="005A62BD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63143C" w:rsidRPr="001721CF">
        <w:rPr>
          <w:rFonts w:ascii="Times New Roman" w:hAnsi="Times New Roman" w:cs="Times New Roman"/>
          <w:b/>
          <w:sz w:val="26"/>
          <w:szCs w:val="26"/>
        </w:rPr>
        <w:t>П</w:t>
      </w:r>
      <w:r w:rsidR="00990A6C" w:rsidRPr="001721CF">
        <w:rPr>
          <w:rFonts w:ascii="Times New Roman" w:hAnsi="Times New Roman" w:cs="Times New Roman"/>
          <w:b/>
          <w:sz w:val="26"/>
          <w:szCs w:val="26"/>
        </w:rPr>
        <w:t>РЕЙСКУРАНТ ЦЕН НА УСЛУГИ</w:t>
      </w:r>
    </w:p>
    <w:p w:rsidR="00D518AF" w:rsidRPr="001721CF" w:rsidRDefault="00211CC5" w:rsidP="00990A6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1CF">
        <w:rPr>
          <w:rFonts w:ascii="Times New Roman" w:hAnsi="Times New Roman" w:cs="Times New Roman"/>
          <w:b/>
          <w:sz w:val="26"/>
          <w:szCs w:val="26"/>
        </w:rPr>
        <w:t>ООО медицинский центр «Демос»</w:t>
      </w:r>
      <w:r w:rsidR="00FE0A4E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D61B93">
        <w:rPr>
          <w:rFonts w:ascii="Times New Roman" w:hAnsi="Times New Roman" w:cs="Times New Roman"/>
          <w:b/>
          <w:sz w:val="26"/>
          <w:szCs w:val="26"/>
        </w:rPr>
        <w:t>14</w:t>
      </w:r>
      <w:r w:rsidR="00864740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F00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A4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B0144">
        <w:rPr>
          <w:rFonts w:ascii="Times New Roman" w:hAnsi="Times New Roman" w:cs="Times New Roman"/>
          <w:b/>
          <w:sz w:val="26"/>
          <w:szCs w:val="26"/>
        </w:rPr>
        <w:t>9</w:t>
      </w:r>
      <w:r w:rsidR="00FE0A4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5630C" w:rsidRPr="001721CF" w:rsidRDefault="00321342" w:rsidP="005A62BD">
      <w:pPr>
        <w:pStyle w:val="a3"/>
        <w:numPr>
          <w:ilvl w:val="0"/>
          <w:numId w:val="1"/>
        </w:num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1CF">
        <w:rPr>
          <w:rFonts w:ascii="Times New Roman" w:hAnsi="Times New Roman" w:cs="Times New Roman"/>
          <w:b/>
          <w:sz w:val="26"/>
          <w:szCs w:val="26"/>
          <w:u w:val="single"/>
        </w:rPr>
        <w:t>МАНУАЛЬНАЯ ТЕРАПИЯ</w:t>
      </w:r>
    </w:p>
    <w:p w:rsidR="001721CF" w:rsidRPr="001721CF" w:rsidRDefault="001721CF" w:rsidP="001721CF">
      <w:pPr>
        <w:pStyle w:val="a3"/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11341" w:type="dxa"/>
        <w:tblInd w:w="-34" w:type="dxa"/>
        <w:tblLook w:val="04A0" w:firstRow="1" w:lastRow="0" w:firstColumn="1" w:lastColumn="0" w:noHBand="0" w:noVBand="1"/>
      </w:tblPr>
      <w:tblGrid>
        <w:gridCol w:w="5671"/>
        <w:gridCol w:w="3480"/>
        <w:gridCol w:w="2190"/>
      </w:tblGrid>
      <w:tr w:rsidR="00AD18D6" w:rsidRPr="001721CF" w:rsidTr="00AD18D6">
        <w:tc>
          <w:tcPr>
            <w:tcW w:w="5671" w:type="dxa"/>
          </w:tcPr>
          <w:p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до года</w:t>
            </w:r>
          </w:p>
        </w:tc>
        <w:tc>
          <w:tcPr>
            <w:tcW w:w="3480" w:type="dxa"/>
          </w:tcPr>
          <w:p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2000</w:t>
            </w:r>
          </w:p>
        </w:tc>
        <w:tc>
          <w:tcPr>
            <w:tcW w:w="2190" w:type="dxa"/>
          </w:tcPr>
          <w:p w:rsidR="00AD18D6" w:rsidRPr="001721CF" w:rsidRDefault="00AD18D6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Родионова О.В.</w:t>
            </w:r>
          </w:p>
        </w:tc>
      </w:tr>
      <w:tr w:rsidR="00AD18D6" w:rsidRPr="001721CF" w:rsidTr="00AD18D6">
        <w:tc>
          <w:tcPr>
            <w:tcW w:w="5671" w:type="dxa"/>
          </w:tcPr>
          <w:p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От 1 года до 3 лет</w:t>
            </w:r>
          </w:p>
        </w:tc>
        <w:tc>
          <w:tcPr>
            <w:tcW w:w="3480" w:type="dxa"/>
          </w:tcPr>
          <w:p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2100</w:t>
            </w:r>
          </w:p>
        </w:tc>
        <w:tc>
          <w:tcPr>
            <w:tcW w:w="2190" w:type="dxa"/>
          </w:tcPr>
          <w:p w:rsidR="00AD18D6" w:rsidRPr="001721CF" w:rsidRDefault="00AD18D6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</w:t>
            </w:r>
          </w:p>
        </w:tc>
      </w:tr>
      <w:tr w:rsidR="00AD18D6" w:rsidRPr="001721CF" w:rsidTr="00AD18D6">
        <w:tc>
          <w:tcPr>
            <w:tcW w:w="5671" w:type="dxa"/>
          </w:tcPr>
          <w:p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От 3 лет до 7 лет</w:t>
            </w:r>
          </w:p>
        </w:tc>
        <w:tc>
          <w:tcPr>
            <w:tcW w:w="3480" w:type="dxa"/>
          </w:tcPr>
          <w:p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2200</w:t>
            </w:r>
          </w:p>
        </w:tc>
        <w:tc>
          <w:tcPr>
            <w:tcW w:w="2190" w:type="dxa"/>
          </w:tcPr>
          <w:p w:rsidR="00AD18D6" w:rsidRPr="001721CF" w:rsidRDefault="00864740" w:rsidP="009E368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2200</w:t>
            </w:r>
          </w:p>
        </w:tc>
      </w:tr>
      <w:tr w:rsidR="00AD18D6" w:rsidRPr="001721CF" w:rsidTr="00AD18D6">
        <w:tc>
          <w:tcPr>
            <w:tcW w:w="5671" w:type="dxa"/>
          </w:tcPr>
          <w:p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7 лет до 12</w:t>
            </w: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3480" w:type="dxa"/>
          </w:tcPr>
          <w:p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2300</w:t>
            </w:r>
          </w:p>
        </w:tc>
        <w:tc>
          <w:tcPr>
            <w:tcW w:w="2190" w:type="dxa"/>
          </w:tcPr>
          <w:p w:rsidR="00AD18D6" w:rsidRPr="001721CF" w:rsidRDefault="00864740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2300</w:t>
            </w:r>
          </w:p>
        </w:tc>
      </w:tr>
      <w:tr w:rsidR="00AD18D6" w:rsidRPr="001721CF" w:rsidTr="00AD18D6">
        <w:tc>
          <w:tcPr>
            <w:tcW w:w="5671" w:type="dxa"/>
          </w:tcPr>
          <w:p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12 лет до16 лет</w:t>
            </w:r>
          </w:p>
        </w:tc>
        <w:tc>
          <w:tcPr>
            <w:tcW w:w="3480" w:type="dxa"/>
          </w:tcPr>
          <w:p w:rsidR="00AD18D6" w:rsidRPr="00001644" w:rsidRDefault="00864740" w:rsidP="0000164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2500</w:t>
            </w:r>
          </w:p>
        </w:tc>
        <w:tc>
          <w:tcPr>
            <w:tcW w:w="2190" w:type="dxa"/>
          </w:tcPr>
          <w:p w:rsidR="00AD18D6" w:rsidRPr="00001644" w:rsidRDefault="00864740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2500</w:t>
            </w:r>
          </w:p>
        </w:tc>
      </w:tr>
      <w:tr w:rsidR="00AD18D6" w:rsidRPr="001721CF" w:rsidTr="00AD18D6">
        <w:tc>
          <w:tcPr>
            <w:tcW w:w="5671" w:type="dxa"/>
          </w:tcPr>
          <w:p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16 лет и взрослые</w:t>
            </w:r>
          </w:p>
        </w:tc>
        <w:tc>
          <w:tcPr>
            <w:tcW w:w="3480" w:type="dxa"/>
            <w:shd w:val="clear" w:color="auto" w:fill="auto"/>
          </w:tcPr>
          <w:p w:rsidR="00AD18D6" w:rsidRPr="00001644" w:rsidRDefault="00864740" w:rsidP="00ED06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3800</w:t>
            </w:r>
          </w:p>
        </w:tc>
        <w:tc>
          <w:tcPr>
            <w:tcW w:w="2190" w:type="dxa"/>
            <w:shd w:val="clear" w:color="auto" w:fill="auto"/>
          </w:tcPr>
          <w:p w:rsidR="00864740" w:rsidRDefault="00864740" w:rsidP="008647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3000 </w:t>
            </w:r>
          </w:p>
          <w:p w:rsidR="00AD18D6" w:rsidRPr="00001644" w:rsidRDefault="00864740" w:rsidP="008647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(2500 п</w:t>
            </w:r>
            <w:r w:rsidRPr="00864740">
              <w:rPr>
                <w:rFonts w:ascii="Times New Roman" w:hAnsi="Times New Roman" w:cs="Times New Roman"/>
                <w:b/>
                <w:color w:val="000000" w:themeColor="text1"/>
              </w:rPr>
              <w:t>овторный</w:t>
            </w:r>
            <w:r w:rsidRPr="008647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D18D6" w:rsidRPr="001721CF" w:rsidTr="00AD18D6">
        <w:tc>
          <w:tcPr>
            <w:tcW w:w="5671" w:type="dxa"/>
          </w:tcPr>
          <w:p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3480" w:type="dxa"/>
            <w:tcBorders>
              <w:top w:val="nil"/>
              <w:bottom w:val="nil"/>
            </w:tcBorders>
            <w:shd w:val="clear" w:color="auto" w:fill="auto"/>
          </w:tcPr>
          <w:p w:rsidR="00AD18D6" w:rsidRPr="00001644" w:rsidRDefault="00864740" w:rsidP="00F54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2190" w:type="dxa"/>
            <w:tcBorders>
              <w:top w:val="nil"/>
              <w:bottom w:val="nil"/>
            </w:tcBorders>
            <w:shd w:val="clear" w:color="auto" w:fill="auto"/>
          </w:tcPr>
          <w:p w:rsidR="00AD18D6" w:rsidRPr="00001644" w:rsidRDefault="00AD18D6" w:rsidP="00AD18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7ADE" w:rsidTr="00ED06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71" w:type="dxa"/>
          <w:trHeight w:val="100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2D7ADE" w:rsidRDefault="002D7ADE" w:rsidP="002D7ADE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45630C" w:rsidRPr="001721CF" w:rsidRDefault="00321342" w:rsidP="005A62B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1CF">
        <w:rPr>
          <w:rFonts w:ascii="Times New Roman" w:hAnsi="Times New Roman" w:cs="Times New Roman"/>
          <w:b/>
          <w:sz w:val="26"/>
          <w:szCs w:val="26"/>
          <w:u w:val="single"/>
        </w:rPr>
        <w:t>МЕДИЦИНСКИЙ МАССАЖ</w:t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9B0F29" w:rsidRPr="001721CF" w:rsidTr="00ED0625">
        <w:trPr>
          <w:trHeight w:val="576"/>
        </w:trPr>
        <w:tc>
          <w:tcPr>
            <w:tcW w:w="5637" w:type="dxa"/>
            <w:vAlign w:val="center"/>
          </w:tcPr>
          <w:p w:rsidR="009B0F29" w:rsidRPr="001721CF" w:rsidRDefault="009B3D50" w:rsidP="009C0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                      </w:t>
            </w:r>
          </w:p>
        </w:tc>
        <w:tc>
          <w:tcPr>
            <w:tcW w:w="5670" w:type="dxa"/>
            <w:vAlign w:val="center"/>
          </w:tcPr>
          <w:p w:rsidR="009B0F29" w:rsidRPr="001721CF" w:rsidRDefault="00864740" w:rsidP="00532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услуги</w:t>
            </w:r>
          </w:p>
        </w:tc>
      </w:tr>
      <w:tr w:rsidR="009B0F29" w:rsidRPr="001721CF" w:rsidTr="00ED0625">
        <w:trPr>
          <w:trHeight w:val="280"/>
        </w:trPr>
        <w:tc>
          <w:tcPr>
            <w:tcW w:w="5637" w:type="dxa"/>
          </w:tcPr>
          <w:p w:rsidR="009B0F29" w:rsidRPr="001721CF" w:rsidRDefault="009B0F29" w:rsidP="00864740">
            <w:pPr>
              <w:tabs>
                <w:tab w:val="left" w:pos="3810"/>
                <w:tab w:val="left" w:pos="41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до 3 лет</w:t>
            </w:r>
            <w:r w:rsidR="0010210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:rsidR="009B0F29" w:rsidRPr="001721CF" w:rsidRDefault="005D383F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B0F29" w:rsidRPr="001721CF" w:rsidTr="00ED0625">
        <w:tc>
          <w:tcPr>
            <w:tcW w:w="5637" w:type="dxa"/>
          </w:tcPr>
          <w:p w:rsidR="009B0F29" w:rsidRPr="001721CF" w:rsidRDefault="009B0F29" w:rsidP="00864740">
            <w:pPr>
              <w:tabs>
                <w:tab w:val="left" w:pos="4935"/>
                <w:tab w:val="right" w:pos="542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от 3 до 7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5D3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210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:rsidR="009B0F29" w:rsidRPr="001721CF" w:rsidRDefault="005D383F" w:rsidP="00AC3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9B0F29" w:rsidRPr="001721CF" w:rsidTr="00ED0625">
        <w:trPr>
          <w:trHeight w:val="313"/>
        </w:trPr>
        <w:tc>
          <w:tcPr>
            <w:tcW w:w="5637" w:type="dxa"/>
          </w:tcPr>
          <w:p w:rsidR="009B0F29" w:rsidRPr="001721CF" w:rsidRDefault="009B0F29" w:rsidP="008647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от 7 до 14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5670" w:type="dxa"/>
          </w:tcPr>
          <w:p w:rsidR="009B0F29" w:rsidRPr="001721CF" w:rsidRDefault="005D383F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B0F29" w:rsidRPr="001721CF" w:rsidTr="00ED0625">
        <w:tc>
          <w:tcPr>
            <w:tcW w:w="5637" w:type="dxa"/>
          </w:tcPr>
          <w:p w:rsidR="009B0F29" w:rsidRPr="001721CF" w:rsidRDefault="00F544B8" w:rsidP="008647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Дети от 14 до 16</w:t>
            </w:r>
            <w:r w:rsidR="009B0F29"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5D3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9B0F29" w:rsidRPr="001721CF" w:rsidRDefault="005D383F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  <w:tr w:rsidR="00F818E7" w:rsidRPr="001721CF" w:rsidTr="00ED0625">
        <w:tc>
          <w:tcPr>
            <w:tcW w:w="5637" w:type="dxa"/>
          </w:tcPr>
          <w:p w:rsidR="00F818E7" w:rsidRPr="001721CF" w:rsidRDefault="005B0C60" w:rsidP="009C0B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Общий массаж (1ч. 2</w:t>
            </w:r>
            <w:r w:rsidR="00F818E7">
              <w:rPr>
                <w:rFonts w:ascii="Times New Roman" w:hAnsi="Times New Roman" w:cs="Times New Roman"/>
                <w:b/>
                <w:sz w:val="26"/>
                <w:szCs w:val="26"/>
              </w:rPr>
              <w:t>0 мин.)</w:t>
            </w:r>
            <w:r w:rsidR="009B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5670" w:type="dxa"/>
          </w:tcPr>
          <w:p w:rsidR="00F818E7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2500</w:t>
            </w:r>
          </w:p>
        </w:tc>
      </w:tr>
      <w:tr w:rsidR="00562B6A" w:rsidRPr="001721CF" w:rsidTr="00ED0625">
        <w:tc>
          <w:tcPr>
            <w:tcW w:w="5637" w:type="dxa"/>
          </w:tcPr>
          <w:p w:rsidR="00562B6A" w:rsidRDefault="00864740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Антицеллюлитный массаж        </w:t>
            </w:r>
          </w:p>
          <w:p w:rsidR="00562B6A" w:rsidRPr="00B74799" w:rsidRDefault="00562B6A" w:rsidP="00B747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(ноги, ягодицы)</w:t>
            </w:r>
            <w:r w:rsidR="00B7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(</w:t>
            </w:r>
            <w:r w:rsidR="00B74799">
              <w:rPr>
                <w:rFonts w:ascii="Times New Roman" w:hAnsi="Times New Roman" w:cs="Times New Roman"/>
                <w:b/>
              </w:rPr>
              <w:t>1600-раб.; 100-матер.)</w:t>
            </w:r>
          </w:p>
        </w:tc>
        <w:tc>
          <w:tcPr>
            <w:tcW w:w="5670" w:type="dxa"/>
          </w:tcPr>
          <w:p w:rsidR="00562B6A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1700 (40 мин.)</w:t>
            </w:r>
          </w:p>
        </w:tc>
      </w:tr>
      <w:tr w:rsidR="00562B6A" w:rsidRPr="001721CF" w:rsidTr="00ED0625">
        <w:tc>
          <w:tcPr>
            <w:tcW w:w="5637" w:type="dxa"/>
          </w:tcPr>
          <w:p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Антицеллюлитн</w:t>
            </w:r>
            <w:r w:rsidR="008647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ый массаж          </w:t>
            </w:r>
          </w:p>
          <w:p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(все зоны)</w:t>
            </w:r>
          </w:p>
        </w:tc>
        <w:tc>
          <w:tcPr>
            <w:tcW w:w="5670" w:type="dxa"/>
          </w:tcPr>
          <w:p w:rsidR="00562B6A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2250 (1,5ч.)</w:t>
            </w:r>
          </w:p>
        </w:tc>
      </w:tr>
      <w:tr w:rsidR="00562B6A" w:rsidRPr="001721CF" w:rsidTr="00ED0625">
        <w:tc>
          <w:tcPr>
            <w:tcW w:w="5637" w:type="dxa"/>
          </w:tcPr>
          <w:p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562B6A" w:rsidRPr="001721CF" w:rsidRDefault="00562B6A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53894" w:rsidRDefault="00553894" w:rsidP="006E29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4"/>
        <w:gridCol w:w="5643"/>
      </w:tblGrid>
      <w:tr w:rsidR="00553894" w:rsidTr="00ED0625">
        <w:tc>
          <w:tcPr>
            <w:tcW w:w="5664" w:type="dxa"/>
          </w:tcPr>
          <w:p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БРОНХОДРЕНАЖ</w:t>
            </w:r>
          </w:p>
        </w:tc>
        <w:tc>
          <w:tcPr>
            <w:tcW w:w="5643" w:type="dxa"/>
          </w:tcPr>
          <w:p w:rsidR="00553894" w:rsidRDefault="00925687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2000</w:t>
            </w:r>
          </w:p>
        </w:tc>
      </w:tr>
      <w:tr w:rsidR="00553894" w:rsidTr="00ED0625">
        <w:tc>
          <w:tcPr>
            <w:tcW w:w="5664" w:type="dxa"/>
          </w:tcPr>
          <w:p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ЛИМФОДРЕНАЖ:             Дети до 16 лет</w:t>
            </w:r>
          </w:p>
          <w:p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Взрослые</w:t>
            </w:r>
          </w:p>
        </w:tc>
        <w:tc>
          <w:tcPr>
            <w:tcW w:w="5643" w:type="dxa"/>
          </w:tcPr>
          <w:p w:rsidR="00553894" w:rsidRDefault="006E52AE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1200</w:t>
            </w:r>
          </w:p>
          <w:p w:rsidR="00553894" w:rsidRDefault="006E52AE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2000</w:t>
            </w:r>
          </w:p>
        </w:tc>
      </w:tr>
      <w:tr w:rsidR="00553894" w:rsidTr="00ED0625">
        <w:tc>
          <w:tcPr>
            <w:tcW w:w="5664" w:type="dxa"/>
          </w:tcPr>
          <w:p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 ЛФК</w:t>
            </w:r>
          </w:p>
        </w:tc>
        <w:tc>
          <w:tcPr>
            <w:tcW w:w="5643" w:type="dxa"/>
          </w:tcPr>
          <w:p w:rsidR="00553894" w:rsidRDefault="00553894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</w:tbl>
    <w:p w:rsidR="00553894" w:rsidRDefault="00553894" w:rsidP="006E29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532A4" w:rsidRPr="008532A4" w:rsidRDefault="008532A4" w:rsidP="008532A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32A4">
        <w:rPr>
          <w:rFonts w:ascii="Times New Roman" w:hAnsi="Times New Roman" w:cs="Times New Roman"/>
          <w:b/>
          <w:sz w:val="26"/>
          <w:szCs w:val="26"/>
          <w:u w:val="single"/>
        </w:rPr>
        <w:t>МЕДИЦИНСКИЙ МАССАЖ ДЛЯ ВЗРОСЛЫХ ПАЦИЕНТОВ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2127"/>
      </w:tblGrid>
      <w:tr w:rsidR="008532A4" w:rsidTr="008532A4">
        <w:tc>
          <w:tcPr>
            <w:tcW w:w="675" w:type="dxa"/>
          </w:tcPr>
          <w:p w:rsidR="008532A4" w:rsidRPr="007C0C2D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32A4" w:rsidRDefault="008532A4" w:rsidP="006C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C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0C2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vAlign w:val="center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127" w:type="dxa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процедуры</w:t>
            </w:r>
          </w:p>
        </w:tc>
      </w:tr>
      <w:tr w:rsidR="008532A4" w:rsidTr="008532A4">
        <w:tc>
          <w:tcPr>
            <w:tcW w:w="675" w:type="dxa"/>
            <w:vAlign w:val="center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8532A4" w:rsidRPr="005D10FB" w:rsidRDefault="009242E6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85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ассаж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ходу </w:t>
            </w:r>
            <w:r w:rsidR="008532A4">
              <w:rPr>
                <w:rFonts w:ascii="Times New Roman" w:hAnsi="Times New Roman" w:cs="Times New Roman"/>
                <w:b/>
                <w:sz w:val="28"/>
                <w:szCs w:val="28"/>
              </w:rPr>
              <w:t>позвон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очника</w:t>
            </w:r>
          </w:p>
        </w:tc>
        <w:tc>
          <w:tcPr>
            <w:tcW w:w="2127" w:type="dxa"/>
            <w:vAlign w:val="center"/>
          </w:tcPr>
          <w:p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532A4" w:rsidTr="008532A4">
        <w:tc>
          <w:tcPr>
            <w:tcW w:w="675" w:type="dxa"/>
            <w:vAlign w:val="center"/>
          </w:tcPr>
          <w:p w:rsidR="009242E6" w:rsidRDefault="009242E6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2A4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242E6" w:rsidRDefault="009242E6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2A4" w:rsidRDefault="008532A4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 воротниковой зоны</w:t>
            </w:r>
          </w:p>
          <w:p w:rsidR="008532A4" w:rsidRPr="005D10FB" w:rsidRDefault="008532A4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64740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2E6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8532A4" w:rsidTr="008532A4">
        <w:tc>
          <w:tcPr>
            <w:tcW w:w="675" w:type="dxa"/>
            <w:vAlign w:val="center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5" w:type="dxa"/>
            <w:vAlign w:val="center"/>
          </w:tcPr>
          <w:p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шейно-грудного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позвон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очника</w:t>
            </w:r>
          </w:p>
        </w:tc>
        <w:tc>
          <w:tcPr>
            <w:tcW w:w="2127" w:type="dxa"/>
            <w:vAlign w:val="center"/>
          </w:tcPr>
          <w:p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532A4" w:rsidTr="008532A4">
        <w:tc>
          <w:tcPr>
            <w:tcW w:w="675" w:type="dxa"/>
            <w:vAlign w:val="center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пояснично-крестцового отдела позвоночника</w:t>
            </w:r>
          </w:p>
        </w:tc>
        <w:tc>
          <w:tcPr>
            <w:tcW w:w="2127" w:type="dxa"/>
            <w:vAlign w:val="center"/>
          </w:tcPr>
          <w:p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532A4" w:rsidTr="008532A4">
        <w:tc>
          <w:tcPr>
            <w:tcW w:w="675" w:type="dxa"/>
            <w:vAlign w:val="center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:rsidR="008532A4" w:rsidRPr="00B74799" w:rsidRDefault="009242E6" w:rsidP="00924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верхней конечности</w:t>
            </w:r>
            <w:r w:rsidR="00B7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799">
              <w:rPr>
                <w:rFonts w:ascii="Times New Roman" w:hAnsi="Times New Roman" w:cs="Times New Roman"/>
                <w:b/>
              </w:rPr>
              <w:t>(2 руки-900 р.+ворот</w:t>
            </w:r>
            <w:proofErr w:type="gramStart"/>
            <w:r w:rsidR="00B74799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="00B74799">
              <w:rPr>
                <w:rFonts w:ascii="Times New Roman" w:hAnsi="Times New Roman" w:cs="Times New Roman"/>
                <w:b/>
              </w:rPr>
              <w:t>она-1200)</w:t>
            </w:r>
          </w:p>
        </w:tc>
        <w:tc>
          <w:tcPr>
            <w:tcW w:w="2127" w:type="dxa"/>
            <w:vAlign w:val="center"/>
          </w:tcPr>
          <w:p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8532A4" w:rsidTr="008532A4">
        <w:tc>
          <w:tcPr>
            <w:tcW w:w="675" w:type="dxa"/>
            <w:vAlign w:val="center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верхней конечности и воротниковой зоны</w:t>
            </w:r>
          </w:p>
        </w:tc>
        <w:tc>
          <w:tcPr>
            <w:tcW w:w="2127" w:type="dxa"/>
            <w:vAlign w:val="center"/>
          </w:tcPr>
          <w:p w:rsidR="008532A4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8532A4" w:rsidTr="008532A4">
        <w:tc>
          <w:tcPr>
            <w:tcW w:w="675" w:type="dxa"/>
            <w:vAlign w:val="center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505" w:type="dxa"/>
            <w:vAlign w:val="center"/>
          </w:tcPr>
          <w:p w:rsidR="008532A4" w:rsidRPr="00B74799" w:rsidRDefault="008532A4" w:rsidP="00924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нижней конечности</w:t>
            </w:r>
            <w:r w:rsidR="00B7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799">
              <w:rPr>
                <w:rFonts w:ascii="Times New Roman" w:hAnsi="Times New Roman" w:cs="Times New Roman"/>
                <w:b/>
              </w:rPr>
              <w:t>(2 ноги-1000р., +поясница-1200)</w:t>
            </w:r>
          </w:p>
        </w:tc>
        <w:tc>
          <w:tcPr>
            <w:tcW w:w="2127" w:type="dxa"/>
            <w:vAlign w:val="center"/>
          </w:tcPr>
          <w:p w:rsidR="008532A4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532A4" w:rsidTr="008532A4">
        <w:tc>
          <w:tcPr>
            <w:tcW w:w="675" w:type="dxa"/>
            <w:vAlign w:val="center"/>
          </w:tcPr>
          <w:p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505" w:type="dxa"/>
            <w:vAlign w:val="center"/>
          </w:tcPr>
          <w:p w:rsidR="008532A4" w:rsidRPr="005D10FB" w:rsidRDefault="009242E6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5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ассаж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нижней конечности и пояснично-крестцового отдела позвоночника </w:t>
            </w:r>
          </w:p>
        </w:tc>
        <w:tc>
          <w:tcPr>
            <w:tcW w:w="2127" w:type="dxa"/>
            <w:vAlign w:val="center"/>
          </w:tcPr>
          <w:p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253A49" w:rsidTr="008532A4">
        <w:tc>
          <w:tcPr>
            <w:tcW w:w="675" w:type="dxa"/>
            <w:vAlign w:val="center"/>
          </w:tcPr>
          <w:p w:rsidR="00253A49" w:rsidRDefault="00253A49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8505" w:type="dxa"/>
            <w:vAlign w:val="center"/>
          </w:tcPr>
          <w:p w:rsidR="00253A49" w:rsidRDefault="00253A49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16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передней брюшной стенки</w:t>
            </w:r>
          </w:p>
        </w:tc>
        <w:tc>
          <w:tcPr>
            <w:tcW w:w="2127" w:type="dxa"/>
            <w:vAlign w:val="center"/>
          </w:tcPr>
          <w:p w:rsidR="00253A49" w:rsidRDefault="00864740" w:rsidP="00864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16E3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53A49" w:rsidTr="008532A4">
        <w:tc>
          <w:tcPr>
            <w:tcW w:w="675" w:type="dxa"/>
            <w:vAlign w:val="center"/>
          </w:tcPr>
          <w:p w:rsidR="00253A49" w:rsidRDefault="00216E33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05" w:type="dxa"/>
            <w:vAlign w:val="center"/>
          </w:tcPr>
          <w:p w:rsidR="00253A49" w:rsidRDefault="00216E33" w:rsidP="0022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 </w:t>
            </w:r>
            <w:r w:rsidR="002246EE">
              <w:rPr>
                <w:rFonts w:ascii="Times New Roman" w:hAnsi="Times New Roman" w:cs="Times New Roman"/>
                <w:b/>
                <w:sz w:val="28"/>
                <w:szCs w:val="28"/>
              </w:rPr>
              <w:t>волосистой части головы</w:t>
            </w:r>
          </w:p>
        </w:tc>
        <w:tc>
          <w:tcPr>
            <w:tcW w:w="2127" w:type="dxa"/>
            <w:vAlign w:val="center"/>
          </w:tcPr>
          <w:p w:rsidR="00253A49" w:rsidRDefault="00864740" w:rsidP="00224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  <w:tr w:rsidR="002246EE" w:rsidTr="008532A4">
        <w:tc>
          <w:tcPr>
            <w:tcW w:w="675" w:type="dxa"/>
            <w:vAlign w:val="center"/>
          </w:tcPr>
          <w:p w:rsidR="002246EE" w:rsidRDefault="002246EE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05" w:type="dxa"/>
            <w:vAlign w:val="center"/>
          </w:tcPr>
          <w:p w:rsidR="002246EE" w:rsidRDefault="002246EE" w:rsidP="0022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по Машкову</w:t>
            </w:r>
          </w:p>
        </w:tc>
        <w:tc>
          <w:tcPr>
            <w:tcW w:w="2127" w:type="dxa"/>
            <w:vAlign w:val="center"/>
          </w:tcPr>
          <w:p w:rsidR="002246EE" w:rsidRDefault="00864740" w:rsidP="00224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2246EE" w:rsidTr="008532A4">
        <w:tc>
          <w:tcPr>
            <w:tcW w:w="675" w:type="dxa"/>
            <w:vAlign w:val="center"/>
          </w:tcPr>
          <w:p w:rsidR="002246EE" w:rsidRDefault="002246EE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05" w:type="dxa"/>
            <w:vAlign w:val="center"/>
          </w:tcPr>
          <w:p w:rsidR="002246EE" w:rsidRDefault="002246EE" w:rsidP="0022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по Кузнецову</w:t>
            </w:r>
          </w:p>
        </w:tc>
        <w:tc>
          <w:tcPr>
            <w:tcW w:w="2127" w:type="dxa"/>
            <w:vAlign w:val="center"/>
          </w:tcPr>
          <w:p w:rsidR="002246EE" w:rsidRDefault="00864740" w:rsidP="00224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:rsidR="00014788" w:rsidRPr="00014788" w:rsidRDefault="00014788" w:rsidP="0001478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3E4" w:rsidRPr="00101E5B" w:rsidRDefault="00367389" w:rsidP="00D518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E5B">
        <w:rPr>
          <w:rFonts w:ascii="Times New Roman" w:hAnsi="Times New Roman" w:cs="Times New Roman"/>
          <w:b/>
          <w:sz w:val="24"/>
          <w:szCs w:val="24"/>
          <w:u w:val="single"/>
        </w:rPr>
        <w:t>КОНСУЛЬТАЦИЯ СПЕЦИАЛИСТОВ:</w:t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635"/>
        <w:gridCol w:w="5672"/>
      </w:tblGrid>
      <w:tr w:rsidR="00AF4A6D" w:rsidRPr="001721CF" w:rsidTr="008532A4">
        <w:tc>
          <w:tcPr>
            <w:tcW w:w="5635" w:type="dxa"/>
          </w:tcPr>
          <w:p w:rsidR="00AF4A6D" w:rsidRPr="001721CF" w:rsidRDefault="006654E7" w:rsidP="009D1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НЕВРОЛОГ:     Дети</w:t>
            </w:r>
          </w:p>
        </w:tc>
        <w:tc>
          <w:tcPr>
            <w:tcW w:w="5672" w:type="dxa"/>
          </w:tcPr>
          <w:p w:rsidR="00AF4A6D" w:rsidRPr="00F544B8" w:rsidRDefault="00F544B8" w:rsidP="00F544B8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1200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Повторный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1000</w:t>
            </w:r>
          </w:p>
        </w:tc>
      </w:tr>
      <w:tr w:rsidR="00AF4A6D" w:rsidRPr="001721CF" w:rsidTr="008532A4">
        <w:tc>
          <w:tcPr>
            <w:tcW w:w="5635" w:type="dxa"/>
          </w:tcPr>
          <w:p w:rsidR="00AF4A6D" w:rsidRPr="001721CF" w:rsidRDefault="006654E7" w:rsidP="006654E7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  Взрослые</w:t>
            </w:r>
          </w:p>
        </w:tc>
        <w:tc>
          <w:tcPr>
            <w:tcW w:w="5672" w:type="dxa"/>
          </w:tcPr>
          <w:p w:rsidR="00AF4A6D" w:rsidRDefault="006654E7" w:rsidP="006654E7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C0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2000</w:t>
            </w:r>
          </w:p>
        </w:tc>
      </w:tr>
      <w:tr w:rsidR="006654E7" w:rsidRPr="001721CF" w:rsidTr="008532A4">
        <w:tc>
          <w:tcPr>
            <w:tcW w:w="5635" w:type="dxa"/>
          </w:tcPr>
          <w:p w:rsidR="006654E7" w:rsidRPr="001721CF" w:rsidRDefault="006654E7" w:rsidP="006654E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ПЕДИАТР:</w:t>
            </w:r>
          </w:p>
        </w:tc>
        <w:tc>
          <w:tcPr>
            <w:tcW w:w="5672" w:type="dxa"/>
          </w:tcPr>
          <w:p w:rsidR="006654E7" w:rsidRDefault="006654E7" w:rsidP="009D1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54E7" w:rsidRPr="001721CF" w:rsidTr="008532A4">
        <w:tc>
          <w:tcPr>
            <w:tcW w:w="5635" w:type="dxa"/>
          </w:tcPr>
          <w:p w:rsidR="006654E7" w:rsidRPr="00001644" w:rsidRDefault="006654E7" w:rsidP="00001644">
            <w:pPr>
              <w:tabs>
                <w:tab w:val="left" w:pos="195"/>
              </w:tabs>
              <w:ind w:left="1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Первичный приём и </w:t>
            </w:r>
            <w:proofErr w:type="spellStart"/>
            <w:r w:rsidRPr="00001644">
              <w:rPr>
                <w:rFonts w:ascii="Times New Roman" w:hAnsi="Times New Roman" w:cs="Times New Roman"/>
                <w:b/>
                <w:sz w:val="26"/>
                <w:szCs w:val="26"/>
              </w:rPr>
              <w:t>проф</w:t>
            </w:r>
            <w:proofErr w:type="gramStart"/>
            <w:r w:rsidRPr="00001644">
              <w:rPr>
                <w:rFonts w:ascii="Times New Roman" w:hAnsi="Times New Roman" w:cs="Times New Roman"/>
                <w:b/>
                <w:sz w:val="26"/>
                <w:szCs w:val="26"/>
              </w:rPr>
              <w:t>.о</w:t>
            </w:r>
            <w:proofErr w:type="gramEnd"/>
            <w:r w:rsidRPr="00001644">
              <w:rPr>
                <w:rFonts w:ascii="Times New Roman" w:hAnsi="Times New Roman" w:cs="Times New Roman"/>
                <w:b/>
                <w:sz w:val="26"/>
                <w:szCs w:val="26"/>
              </w:rPr>
              <w:t>смотр</w:t>
            </w:r>
            <w:proofErr w:type="spellEnd"/>
          </w:p>
        </w:tc>
        <w:tc>
          <w:tcPr>
            <w:tcW w:w="5672" w:type="dxa"/>
          </w:tcPr>
          <w:p w:rsidR="006654E7" w:rsidRDefault="004456AC" w:rsidP="0086474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6654E7" w:rsidRPr="001721CF" w:rsidTr="008532A4">
        <w:tc>
          <w:tcPr>
            <w:tcW w:w="5635" w:type="dxa"/>
          </w:tcPr>
          <w:p w:rsidR="006654E7" w:rsidRPr="006654E7" w:rsidRDefault="006654E7" w:rsidP="00001644">
            <w:pPr>
              <w:pStyle w:val="a3"/>
              <w:ind w:left="5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Повторный приём</w:t>
            </w:r>
          </w:p>
        </w:tc>
        <w:tc>
          <w:tcPr>
            <w:tcW w:w="5672" w:type="dxa"/>
          </w:tcPr>
          <w:p w:rsidR="006654E7" w:rsidRDefault="004456AC" w:rsidP="004456A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1200</w:t>
            </w:r>
          </w:p>
        </w:tc>
      </w:tr>
      <w:tr w:rsidR="006654E7" w:rsidRPr="001721CF" w:rsidTr="008532A4">
        <w:tc>
          <w:tcPr>
            <w:tcW w:w="5635" w:type="dxa"/>
          </w:tcPr>
          <w:p w:rsidR="006654E7" w:rsidRPr="006654E7" w:rsidRDefault="006654E7" w:rsidP="00001644">
            <w:pPr>
              <w:pStyle w:val="a3"/>
              <w:tabs>
                <w:tab w:val="left" w:pos="225"/>
              </w:tabs>
              <w:ind w:left="5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Вызов на дом</w:t>
            </w:r>
          </w:p>
        </w:tc>
        <w:tc>
          <w:tcPr>
            <w:tcW w:w="5672" w:type="dxa"/>
          </w:tcPr>
          <w:p w:rsidR="006654E7" w:rsidRDefault="004456AC" w:rsidP="004456A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2000</w:t>
            </w:r>
          </w:p>
        </w:tc>
      </w:tr>
    </w:tbl>
    <w:p w:rsidR="00014788" w:rsidRDefault="00014788" w:rsidP="002153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894" w:rsidRPr="00101E5B" w:rsidRDefault="00260796" w:rsidP="002153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53894" w:rsidRPr="00101E5B">
        <w:rPr>
          <w:rFonts w:ascii="Times New Roman" w:hAnsi="Times New Roman" w:cs="Times New Roman"/>
          <w:b/>
          <w:sz w:val="24"/>
          <w:szCs w:val="24"/>
        </w:rPr>
        <w:t>.</w:t>
      </w:r>
      <w:r w:rsidR="00553894" w:rsidRPr="00101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ПРОЦЕДУРНЫЙ КАБИНЕТ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5691"/>
      </w:tblGrid>
      <w:tr w:rsidR="00553894" w:rsidTr="00553894">
        <w:tc>
          <w:tcPr>
            <w:tcW w:w="5671" w:type="dxa"/>
          </w:tcPr>
          <w:p w:rsidR="00553894" w:rsidRPr="00553894" w:rsidRDefault="00553894" w:rsidP="005538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Капельница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/в</w:t>
            </w:r>
          </w:p>
        </w:tc>
        <w:tc>
          <w:tcPr>
            <w:tcW w:w="5691" w:type="dxa"/>
          </w:tcPr>
          <w:p w:rsidR="00553894" w:rsidRPr="00553894" w:rsidRDefault="004456AC" w:rsidP="00553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553894" w:rsidRPr="00553894" w:rsidTr="00553894">
        <w:tc>
          <w:tcPr>
            <w:tcW w:w="5671" w:type="dxa"/>
          </w:tcPr>
          <w:p w:rsidR="00553894" w:rsidRPr="00553894" w:rsidRDefault="00553894" w:rsidP="005538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894">
              <w:rPr>
                <w:rFonts w:ascii="Times New Roman" w:hAnsi="Times New Roman" w:cs="Times New Roman"/>
                <w:b/>
                <w:sz w:val="26"/>
                <w:szCs w:val="26"/>
              </w:rPr>
              <w:t>Инъ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екция в/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5691" w:type="dxa"/>
          </w:tcPr>
          <w:p w:rsidR="00553894" w:rsidRPr="00553894" w:rsidRDefault="004456AC" w:rsidP="00553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553894" w:rsidRPr="00553894" w:rsidTr="00553894">
        <w:tc>
          <w:tcPr>
            <w:tcW w:w="5671" w:type="dxa"/>
          </w:tcPr>
          <w:p w:rsidR="00553894" w:rsidRPr="00553894" w:rsidRDefault="00553894" w:rsidP="005538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Инъекция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/в</w:t>
            </w:r>
          </w:p>
        </w:tc>
        <w:tc>
          <w:tcPr>
            <w:tcW w:w="5691" w:type="dxa"/>
          </w:tcPr>
          <w:p w:rsidR="00553894" w:rsidRPr="00553894" w:rsidRDefault="004456AC" w:rsidP="00553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553894" w:rsidRPr="00553894" w:rsidTr="00553894">
        <w:tc>
          <w:tcPr>
            <w:tcW w:w="5671" w:type="dxa"/>
          </w:tcPr>
          <w:p w:rsidR="00553894" w:rsidRPr="00553894" w:rsidRDefault="00553894" w:rsidP="005538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Забор крови</w:t>
            </w:r>
          </w:p>
        </w:tc>
        <w:tc>
          <w:tcPr>
            <w:tcW w:w="5691" w:type="dxa"/>
          </w:tcPr>
          <w:p w:rsidR="00553894" w:rsidRPr="00553894" w:rsidRDefault="004456AC" w:rsidP="00553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:rsidR="00014788" w:rsidRDefault="00014788" w:rsidP="0060772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725" w:rsidRPr="00553894" w:rsidRDefault="00260796" w:rsidP="0060772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="00607725" w:rsidRPr="00367389">
        <w:rPr>
          <w:rFonts w:ascii="Times New Roman" w:hAnsi="Times New Roman" w:cs="Times New Roman"/>
          <w:b/>
          <w:sz w:val="28"/>
          <w:szCs w:val="28"/>
        </w:rPr>
        <w:t>.</w:t>
      </w:r>
      <w:r w:rsidR="00607725">
        <w:rPr>
          <w:rFonts w:ascii="Times New Roman" w:hAnsi="Times New Roman" w:cs="Times New Roman"/>
          <w:b/>
          <w:sz w:val="28"/>
          <w:szCs w:val="28"/>
          <w:u w:val="single"/>
        </w:rPr>
        <w:t>Физиокабинет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5691"/>
      </w:tblGrid>
      <w:tr w:rsidR="00607725" w:rsidTr="00871D3A">
        <w:tc>
          <w:tcPr>
            <w:tcW w:w="5671" w:type="dxa"/>
          </w:tcPr>
          <w:p w:rsidR="00607725" w:rsidRPr="00553894" w:rsidRDefault="00EA4838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Криокамера</w:t>
            </w:r>
            <w:proofErr w:type="spellEnd"/>
          </w:p>
        </w:tc>
        <w:tc>
          <w:tcPr>
            <w:tcW w:w="5691" w:type="dxa"/>
          </w:tcPr>
          <w:p w:rsidR="00607725" w:rsidRPr="00553894" w:rsidRDefault="00EA4838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1600 (400-раб., 1200-матер.)</w:t>
            </w:r>
          </w:p>
        </w:tc>
      </w:tr>
      <w:tr w:rsidR="00607725" w:rsidRPr="00553894" w:rsidTr="00871D3A">
        <w:tc>
          <w:tcPr>
            <w:tcW w:w="5671" w:type="dxa"/>
          </w:tcPr>
          <w:p w:rsidR="00B74799" w:rsidRDefault="00F544B8" w:rsidP="00607725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Электрофорез (без стоимости препарата)</w:t>
            </w:r>
            <w:r w:rsidR="00B7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07725" w:rsidRPr="00B74799" w:rsidRDefault="00B74799" w:rsidP="006077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после массажа)</w:t>
            </w:r>
          </w:p>
        </w:tc>
        <w:tc>
          <w:tcPr>
            <w:tcW w:w="5691" w:type="dxa"/>
          </w:tcPr>
          <w:p w:rsidR="00607725" w:rsidRPr="00553894" w:rsidRDefault="00F544B8" w:rsidP="00607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607725" w:rsidRPr="00553894" w:rsidTr="00871D3A">
        <w:tc>
          <w:tcPr>
            <w:tcW w:w="5671" w:type="dxa"/>
          </w:tcPr>
          <w:p w:rsidR="00B74799" w:rsidRDefault="00667DED" w:rsidP="00871D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Амплипульс</w:t>
            </w:r>
            <w:proofErr w:type="spellEnd"/>
            <w:r w:rsidR="00B7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74799" w:rsidRPr="00B74799">
              <w:rPr>
                <w:rFonts w:ascii="Times New Roman" w:hAnsi="Times New Roman" w:cs="Times New Roman"/>
                <w:b/>
              </w:rPr>
              <w:t xml:space="preserve">(спина, сколиоз – 2 зоны-600 р., </w:t>
            </w:r>
            <w:proofErr w:type="gramEnd"/>
          </w:p>
          <w:p w:rsidR="00607725" w:rsidRPr="00553894" w:rsidRDefault="00B74799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799">
              <w:rPr>
                <w:rFonts w:ascii="Times New Roman" w:hAnsi="Times New Roman" w:cs="Times New Roman"/>
                <w:b/>
              </w:rPr>
              <w:t>ноги-500</w:t>
            </w:r>
          </w:p>
        </w:tc>
        <w:tc>
          <w:tcPr>
            <w:tcW w:w="5691" w:type="dxa"/>
          </w:tcPr>
          <w:p w:rsidR="00607725" w:rsidRPr="00553894" w:rsidRDefault="00667DED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607725" w:rsidRPr="00553894" w:rsidTr="00871D3A">
        <w:tc>
          <w:tcPr>
            <w:tcW w:w="5671" w:type="dxa"/>
          </w:tcPr>
          <w:p w:rsidR="00607725" w:rsidRDefault="00607725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Электрофорез с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карипаином</w:t>
            </w:r>
            <w:proofErr w:type="spellEnd"/>
          </w:p>
        </w:tc>
        <w:tc>
          <w:tcPr>
            <w:tcW w:w="5691" w:type="dxa"/>
          </w:tcPr>
          <w:p w:rsidR="00607725" w:rsidRDefault="00607725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607725" w:rsidRPr="00553894" w:rsidTr="00B74799">
        <w:trPr>
          <w:trHeight w:val="472"/>
        </w:trPr>
        <w:tc>
          <w:tcPr>
            <w:tcW w:w="5671" w:type="dxa"/>
          </w:tcPr>
          <w:p w:rsidR="00607725" w:rsidRPr="00553894" w:rsidRDefault="00607725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Магнит+фастумгель</w:t>
            </w:r>
            <w:proofErr w:type="spellEnd"/>
          </w:p>
        </w:tc>
        <w:tc>
          <w:tcPr>
            <w:tcW w:w="5691" w:type="dxa"/>
          </w:tcPr>
          <w:p w:rsidR="00607725" w:rsidRPr="00553894" w:rsidRDefault="00607725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607725" w:rsidRPr="00553894" w:rsidTr="00871D3A">
        <w:tc>
          <w:tcPr>
            <w:tcW w:w="5671" w:type="dxa"/>
          </w:tcPr>
          <w:p w:rsidR="00607725" w:rsidRPr="00553894" w:rsidRDefault="00607725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Ультразвук</w:t>
            </w:r>
          </w:p>
        </w:tc>
        <w:tc>
          <w:tcPr>
            <w:tcW w:w="5691" w:type="dxa"/>
          </w:tcPr>
          <w:p w:rsidR="00607725" w:rsidRPr="00553894" w:rsidRDefault="00607725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607725" w:rsidRPr="00553894" w:rsidTr="00871D3A">
        <w:tc>
          <w:tcPr>
            <w:tcW w:w="5671" w:type="dxa"/>
          </w:tcPr>
          <w:p w:rsidR="00607725" w:rsidRPr="00553894" w:rsidRDefault="00607725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Стимуляция одна зона (свыше одной)</w:t>
            </w:r>
          </w:p>
        </w:tc>
        <w:tc>
          <w:tcPr>
            <w:tcW w:w="5691" w:type="dxa"/>
          </w:tcPr>
          <w:p w:rsidR="00607725" w:rsidRPr="00553894" w:rsidRDefault="00607725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 (500)</w:t>
            </w:r>
          </w:p>
        </w:tc>
      </w:tr>
      <w:tr w:rsidR="00607725" w:rsidRPr="00553894" w:rsidTr="00871D3A">
        <w:tc>
          <w:tcPr>
            <w:tcW w:w="5671" w:type="dxa"/>
          </w:tcPr>
          <w:p w:rsidR="00607725" w:rsidRPr="00553894" w:rsidRDefault="00667DED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Озон</w:t>
            </w:r>
          </w:p>
        </w:tc>
        <w:tc>
          <w:tcPr>
            <w:tcW w:w="5691" w:type="dxa"/>
          </w:tcPr>
          <w:p w:rsidR="00607725" w:rsidRPr="00553894" w:rsidRDefault="00667DED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650</w:t>
            </w:r>
          </w:p>
        </w:tc>
      </w:tr>
    </w:tbl>
    <w:p w:rsidR="00101E5B" w:rsidRPr="00FC7228" w:rsidRDefault="00101E5B" w:rsidP="00260796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sectPr w:rsidR="00101E5B" w:rsidRPr="00FC7228" w:rsidSect="00E624E6">
      <w:pgSz w:w="11906" w:h="16838"/>
      <w:pgMar w:top="28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ED7"/>
    <w:multiLevelType w:val="hybridMultilevel"/>
    <w:tmpl w:val="C9AAF75A"/>
    <w:lvl w:ilvl="0" w:tplc="3710DC02">
      <w:numFmt w:val="bullet"/>
      <w:lvlText w:val=""/>
      <w:lvlJc w:val="left"/>
      <w:pPr>
        <w:ind w:left="5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1457BE2"/>
    <w:multiLevelType w:val="hybridMultilevel"/>
    <w:tmpl w:val="30FC8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E319FB"/>
    <w:multiLevelType w:val="hybridMultilevel"/>
    <w:tmpl w:val="500A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30D21"/>
    <w:multiLevelType w:val="hybridMultilevel"/>
    <w:tmpl w:val="CF20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46ACA"/>
    <w:multiLevelType w:val="hybridMultilevel"/>
    <w:tmpl w:val="D23C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2"/>
  </w:compat>
  <w:rsids>
    <w:rsidRoot w:val="0063143C"/>
    <w:rsid w:val="00001644"/>
    <w:rsid w:val="00014788"/>
    <w:rsid w:val="00070F6D"/>
    <w:rsid w:val="00073CCE"/>
    <w:rsid w:val="00074712"/>
    <w:rsid w:val="0009764B"/>
    <w:rsid w:val="000A3200"/>
    <w:rsid w:val="000A58A9"/>
    <w:rsid w:val="000B3BAA"/>
    <w:rsid w:val="000B6EAA"/>
    <w:rsid w:val="000C5BAE"/>
    <w:rsid w:val="000D3378"/>
    <w:rsid w:val="000E66C6"/>
    <w:rsid w:val="00100F36"/>
    <w:rsid w:val="00101E5B"/>
    <w:rsid w:val="00102103"/>
    <w:rsid w:val="00127646"/>
    <w:rsid w:val="00137094"/>
    <w:rsid w:val="0016692B"/>
    <w:rsid w:val="001721CF"/>
    <w:rsid w:val="00175576"/>
    <w:rsid w:val="00180403"/>
    <w:rsid w:val="00187A2B"/>
    <w:rsid w:val="001E0A6F"/>
    <w:rsid w:val="001E7935"/>
    <w:rsid w:val="001E7CC5"/>
    <w:rsid w:val="00211CC5"/>
    <w:rsid w:val="0021535E"/>
    <w:rsid w:val="00216E33"/>
    <w:rsid w:val="00222CAC"/>
    <w:rsid w:val="002246EE"/>
    <w:rsid w:val="0023393C"/>
    <w:rsid w:val="00253A49"/>
    <w:rsid w:val="00260796"/>
    <w:rsid w:val="00263E67"/>
    <w:rsid w:val="0026548A"/>
    <w:rsid w:val="00272863"/>
    <w:rsid w:val="002850A4"/>
    <w:rsid w:val="00290F75"/>
    <w:rsid w:val="002D7ADE"/>
    <w:rsid w:val="00310B04"/>
    <w:rsid w:val="00321342"/>
    <w:rsid w:val="00351CAE"/>
    <w:rsid w:val="00367389"/>
    <w:rsid w:val="00370ECD"/>
    <w:rsid w:val="0038470D"/>
    <w:rsid w:val="003B3321"/>
    <w:rsid w:val="003C5359"/>
    <w:rsid w:val="00415901"/>
    <w:rsid w:val="00423F55"/>
    <w:rsid w:val="00433779"/>
    <w:rsid w:val="00440319"/>
    <w:rsid w:val="004456AC"/>
    <w:rsid w:val="0045630C"/>
    <w:rsid w:val="004653E4"/>
    <w:rsid w:val="0047360A"/>
    <w:rsid w:val="00485E57"/>
    <w:rsid w:val="004958D0"/>
    <w:rsid w:val="004A2BC1"/>
    <w:rsid w:val="004D7087"/>
    <w:rsid w:val="004E178E"/>
    <w:rsid w:val="004F069A"/>
    <w:rsid w:val="00511547"/>
    <w:rsid w:val="00537BAB"/>
    <w:rsid w:val="005433E0"/>
    <w:rsid w:val="00551469"/>
    <w:rsid w:val="00553894"/>
    <w:rsid w:val="00562B6A"/>
    <w:rsid w:val="005942A5"/>
    <w:rsid w:val="005A62BD"/>
    <w:rsid w:val="005A73F3"/>
    <w:rsid w:val="005B0C60"/>
    <w:rsid w:val="005D383F"/>
    <w:rsid w:val="00607725"/>
    <w:rsid w:val="006256D0"/>
    <w:rsid w:val="0063143C"/>
    <w:rsid w:val="0064760B"/>
    <w:rsid w:val="006607AB"/>
    <w:rsid w:val="006654E7"/>
    <w:rsid w:val="00667D81"/>
    <w:rsid w:val="00667DED"/>
    <w:rsid w:val="00667FF9"/>
    <w:rsid w:val="006877E9"/>
    <w:rsid w:val="006D62DF"/>
    <w:rsid w:val="006E2968"/>
    <w:rsid w:val="006E52AE"/>
    <w:rsid w:val="006F24F5"/>
    <w:rsid w:val="006F2B49"/>
    <w:rsid w:val="00714D57"/>
    <w:rsid w:val="00722CDE"/>
    <w:rsid w:val="00743F6B"/>
    <w:rsid w:val="00761525"/>
    <w:rsid w:val="007766B4"/>
    <w:rsid w:val="007770A8"/>
    <w:rsid w:val="007813AD"/>
    <w:rsid w:val="00795111"/>
    <w:rsid w:val="007C0BB4"/>
    <w:rsid w:val="007F03B1"/>
    <w:rsid w:val="007F50E7"/>
    <w:rsid w:val="007F6B82"/>
    <w:rsid w:val="0081128D"/>
    <w:rsid w:val="0082531A"/>
    <w:rsid w:val="00845AC0"/>
    <w:rsid w:val="008500D9"/>
    <w:rsid w:val="008532A4"/>
    <w:rsid w:val="00864258"/>
    <w:rsid w:val="00864740"/>
    <w:rsid w:val="00865B4A"/>
    <w:rsid w:val="00867280"/>
    <w:rsid w:val="00867FE9"/>
    <w:rsid w:val="0087173F"/>
    <w:rsid w:val="008B0144"/>
    <w:rsid w:val="008D1F25"/>
    <w:rsid w:val="008D28FD"/>
    <w:rsid w:val="008F1F4D"/>
    <w:rsid w:val="008F3D37"/>
    <w:rsid w:val="009242E6"/>
    <w:rsid w:val="00925687"/>
    <w:rsid w:val="00941299"/>
    <w:rsid w:val="00990A6C"/>
    <w:rsid w:val="009B0F29"/>
    <w:rsid w:val="009B3D50"/>
    <w:rsid w:val="009D133D"/>
    <w:rsid w:val="009D1F62"/>
    <w:rsid w:val="009E3681"/>
    <w:rsid w:val="009E6933"/>
    <w:rsid w:val="009F5E5F"/>
    <w:rsid w:val="009F5FFF"/>
    <w:rsid w:val="00A00A10"/>
    <w:rsid w:val="00A02E5C"/>
    <w:rsid w:val="00A20DC7"/>
    <w:rsid w:val="00A44026"/>
    <w:rsid w:val="00A63E9E"/>
    <w:rsid w:val="00AB70B2"/>
    <w:rsid w:val="00AC10A8"/>
    <w:rsid w:val="00AC3DCD"/>
    <w:rsid w:val="00AD18D6"/>
    <w:rsid w:val="00AF4A6D"/>
    <w:rsid w:val="00B2782C"/>
    <w:rsid w:val="00B544EB"/>
    <w:rsid w:val="00B74799"/>
    <w:rsid w:val="00B870D0"/>
    <w:rsid w:val="00BB0ECD"/>
    <w:rsid w:val="00BB484B"/>
    <w:rsid w:val="00BC1955"/>
    <w:rsid w:val="00BE1302"/>
    <w:rsid w:val="00BF4A3A"/>
    <w:rsid w:val="00BF4BBE"/>
    <w:rsid w:val="00C02D55"/>
    <w:rsid w:val="00C03D53"/>
    <w:rsid w:val="00C06B61"/>
    <w:rsid w:val="00C21F88"/>
    <w:rsid w:val="00C30D52"/>
    <w:rsid w:val="00C6433B"/>
    <w:rsid w:val="00C647CB"/>
    <w:rsid w:val="00C83496"/>
    <w:rsid w:val="00CC0740"/>
    <w:rsid w:val="00CD2162"/>
    <w:rsid w:val="00CD7FF9"/>
    <w:rsid w:val="00D07380"/>
    <w:rsid w:val="00D518AF"/>
    <w:rsid w:val="00D61B93"/>
    <w:rsid w:val="00D66B0E"/>
    <w:rsid w:val="00D972AF"/>
    <w:rsid w:val="00DB1F56"/>
    <w:rsid w:val="00DC12A3"/>
    <w:rsid w:val="00DC15A0"/>
    <w:rsid w:val="00DD3245"/>
    <w:rsid w:val="00DF53F2"/>
    <w:rsid w:val="00E270A6"/>
    <w:rsid w:val="00E36640"/>
    <w:rsid w:val="00E411C8"/>
    <w:rsid w:val="00E624E6"/>
    <w:rsid w:val="00E912AB"/>
    <w:rsid w:val="00EA4838"/>
    <w:rsid w:val="00EB11C7"/>
    <w:rsid w:val="00ED0625"/>
    <w:rsid w:val="00EF7895"/>
    <w:rsid w:val="00F0086C"/>
    <w:rsid w:val="00F544B8"/>
    <w:rsid w:val="00F61B00"/>
    <w:rsid w:val="00F67EA6"/>
    <w:rsid w:val="00F73579"/>
    <w:rsid w:val="00F80A7F"/>
    <w:rsid w:val="00F818E7"/>
    <w:rsid w:val="00F93D0A"/>
    <w:rsid w:val="00FA4936"/>
    <w:rsid w:val="00FC7228"/>
    <w:rsid w:val="00FD3982"/>
    <w:rsid w:val="00FE09A1"/>
    <w:rsid w:val="00FE0A4E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C5"/>
    <w:pPr>
      <w:ind w:left="720"/>
      <w:contextualSpacing/>
    </w:pPr>
  </w:style>
  <w:style w:type="table" w:styleId="a4">
    <w:name w:val="Table Grid"/>
    <w:basedOn w:val="a1"/>
    <w:uiPriority w:val="59"/>
    <w:rsid w:val="000B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C5"/>
    <w:pPr>
      <w:ind w:left="720"/>
      <w:contextualSpacing/>
    </w:pPr>
  </w:style>
  <w:style w:type="table" w:styleId="a4">
    <w:name w:val="Table Grid"/>
    <w:basedOn w:val="a1"/>
    <w:uiPriority w:val="59"/>
    <w:rsid w:val="000B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B354-72E7-4DC0-B2D7-E9F96943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мц"Демос"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</dc:creator>
  <cp:lastModifiedBy>Q</cp:lastModifiedBy>
  <cp:revision>7</cp:revision>
  <cp:lastPrinted>2019-09-27T05:52:00Z</cp:lastPrinted>
  <dcterms:created xsi:type="dcterms:W3CDTF">2019-09-27T07:05:00Z</dcterms:created>
  <dcterms:modified xsi:type="dcterms:W3CDTF">2019-10-10T06:57:00Z</dcterms:modified>
</cp:coreProperties>
</file>